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0000"/>
        </w:rPr>
        <w:t>Рекомендуемый перечень</w:t>
      </w:r>
      <w:r>
        <w:rPr>
          <w:color w:val="FF0000"/>
          <w:spacing w:val="1"/>
        </w:rPr>
        <w:t> </w:t>
      </w:r>
      <w:r>
        <w:rPr>
          <w:color w:val="FF0000"/>
        </w:rPr>
        <w:t>школьных принадлежностей</w:t>
      </w:r>
      <w:r>
        <w:rPr>
          <w:color w:val="FF0000"/>
          <w:spacing w:val="-107"/>
        </w:rPr>
        <w:t> </w:t>
      </w:r>
      <w:r>
        <w:rPr>
          <w:color w:val="FF0000"/>
        </w:rPr>
        <w:t>первоклассника</w:t>
      </w:r>
    </w:p>
    <w:p>
      <w:pPr>
        <w:pStyle w:val="BodyText"/>
        <w:spacing w:before="10"/>
        <w:ind w:left="0" w:firstLine="0"/>
        <w:rPr>
          <w:b/>
          <w:sz w:val="67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22" w:lineRule="exact" w:before="0" w:after="0"/>
        <w:ind w:left="742" w:right="0" w:hanging="361"/>
        <w:jc w:val="left"/>
        <w:rPr>
          <w:sz w:val="28"/>
        </w:rPr>
      </w:pPr>
      <w:r>
        <w:rPr>
          <w:sz w:val="28"/>
        </w:rPr>
        <w:t>Цветная</w:t>
      </w:r>
      <w:r>
        <w:rPr>
          <w:spacing w:val="-5"/>
          <w:sz w:val="28"/>
        </w:rPr>
        <w:t> </w:t>
      </w:r>
      <w:r>
        <w:rPr>
          <w:sz w:val="28"/>
        </w:rPr>
        <w:t>бумага</w:t>
      </w:r>
      <w:r>
        <w:rPr>
          <w:spacing w:val="-4"/>
          <w:sz w:val="28"/>
        </w:rPr>
        <w:t> </w:t>
      </w:r>
      <w:r>
        <w:rPr>
          <w:sz w:val="28"/>
        </w:rPr>
        <w:t>односторонняя.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22" w:lineRule="exact" w:before="0" w:after="0"/>
        <w:ind w:left="742" w:right="0" w:hanging="361"/>
        <w:jc w:val="left"/>
        <w:rPr>
          <w:sz w:val="28"/>
        </w:rPr>
      </w:pPr>
      <w:r>
        <w:rPr>
          <w:sz w:val="28"/>
        </w:rPr>
        <w:t>Цветной</w:t>
      </w:r>
      <w:r>
        <w:rPr>
          <w:spacing w:val="-6"/>
          <w:sz w:val="28"/>
        </w:rPr>
        <w:t> </w:t>
      </w:r>
      <w:r>
        <w:rPr>
          <w:sz w:val="28"/>
        </w:rPr>
        <w:t>картон</w:t>
      </w:r>
      <w:r>
        <w:rPr>
          <w:spacing w:val="-5"/>
          <w:sz w:val="28"/>
        </w:rPr>
        <w:t> </w:t>
      </w:r>
      <w:r>
        <w:rPr>
          <w:sz w:val="28"/>
        </w:rPr>
        <w:t>односторонний</w:t>
      </w:r>
      <w:r>
        <w:rPr>
          <w:spacing w:val="-5"/>
          <w:sz w:val="28"/>
        </w:rPr>
        <w:t> </w:t>
      </w:r>
      <w:r>
        <w:rPr>
          <w:sz w:val="28"/>
        </w:rPr>
        <w:t>(матовый).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22" w:lineRule="exact" w:before="0" w:after="0"/>
        <w:ind w:left="742" w:right="0" w:hanging="361"/>
        <w:jc w:val="left"/>
        <w:rPr>
          <w:sz w:val="28"/>
        </w:rPr>
      </w:pPr>
      <w:r>
        <w:rPr>
          <w:sz w:val="28"/>
        </w:rPr>
        <w:t>Белый</w:t>
      </w:r>
      <w:r>
        <w:rPr>
          <w:spacing w:val="-2"/>
          <w:sz w:val="28"/>
        </w:rPr>
        <w:t> </w:t>
      </w:r>
      <w:r>
        <w:rPr>
          <w:sz w:val="28"/>
        </w:rPr>
        <w:t>картон.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2" w:right="0" w:hanging="361"/>
        <w:jc w:val="left"/>
        <w:rPr>
          <w:sz w:val="28"/>
        </w:rPr>
      </w:pPr>
      <w:r>
        <w:rPr>
          <w:sz w:val="28"/>
        </w:rPr>
        <w:t>Альбом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рисования</w:t>
      </w:r>
      <w:r>
        <w:rPr>
          <w:spacing w:val="-2"/>
          <w:sz w:val="28"/>
        </w:rPr>
        <w:t> </w:t>
      </w:r>
      <w:r>
        <w:rPr>
          <w:sz w:val="28"/>
        </w:rPr>
        <w:t>(30 листов).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2" w:right="0" w:hanging="361"/>
        <w:jc w:val="left"/>
        <w:rPr>
          <w:sz w:val="28"/>
        </w:rPr>
      </w:pPr>
      <w:r>
        <w:rPr>
          <w:sz w:val="28"/>
        </w:rPr>
        <w:t>Краски</w:t>
      </w:r>
      <w:r>
        <w:rPr>
          <w:spacing w:val="-1"/>
          <w:sz w:val="28"/>
        </w:rPr>
        <w:t> </w:t>
      </w:r>
      <w:r>
        <w:rPr>
          <w:sz w:val="28"/>
        </w:rPr>
        <w:t>акварельные</w:t>
      </w:r>
      <w:r>
        <w:rPr>
          <w:spacing w:val="-4"/>
          <w:sz w:val="28"/>
        </w:rPr>
        <w:t> </w:t>
      </w:r>
      <w:r>
        <w:rPr>
          <w:sz w:val="28"/>
        </w:rPr>
        <w:t>(медовые)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цветов.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22" w:lineRule="exact" w:before="2" w:after="0"/>
        <w:ind w:left="742" w:right="0" w:hanging="361"/>
        <w:jc w:val="left"/>
        <w:rPr>
          <w:sz w:val="28"/>
        </w:rPr>
      </w:pPr>
      <w:r>
        <w:rPr>
          <w:sz w:val="28"/>
        </w:rPr>
        <w:t>Кисти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рисования (разного</w:t>
      </w:r>
      <w:r>
        <w:rPr>
          <w:spacing w:val="-4"/>
          <w:sz w:val="28"/>
        </w:rPr>
        <w:t> </w:t>
      </w:r>
      <w:r>
        <w:rPr>
          <w:sz w:val="28"/>
        </w:rPr>
        <w:t>размера).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22" w:lineRule="exact" w:before="0" w:after="0"/>
        <w:ind w:left="742" w:right="0" w:hanging="361"/>
        <w:jc w:val="left"/>
        <w:rPr>
          <w:sz w:val="28"/>
        </w:rPr>
      </w:pPr>
      <w:r>
        <w:rPr>
          <w:sz w:val="28"/>
        </w:rPr>
        <w:t>Пластилин</w:t>
      </w:r>
      <w:r>
        <w:rPr>
          <w:spacing w:val="64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цветов.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322" w:lineRule="exact" w:before="0" w:after="0"/>
        <w:ind w:left="742" w:right="0" w:hanging="361"/>
        <w:jc w:val="left"/>
        <w:rPr>
          <w:sz w:val="28"/>
        </w:rPr>
      </w:pPr>
      <w:r>
        <w:rPr>
          <w:sz w:val="28"/>
        </w:rPr>
        <w:t>Клей-карандаш,</w:t>
      </w:r>
      <w:r>
        <w:rPr>
          <w:spacing w:val="-4"/>
          <w:sz w:val="28"/>
        </w:rPr>
        <w:t> </w:t>
      </w:r>
      <w:r>
        <w:rPr>
          <w:sz w:val="28"/>
        </w:rPr>
        <w:t>клей</w:t>
      </w:r>
      <w:r>
        <w:rPr>
          <w:spacing w:val="-2"/>
          <w:sz w:val="28"/>
        </w:rPr>
        <w:t> </w:t>
      </w:r>
      <w:r>
        <w:rPr>
          <w:sz w:val="28"/>
        </w:rPr>
        <w:t>ПВА.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381" w:right="3032" w:firstLine="0"/>
        <w:jc w:val="left"/>
        <w:rPr>
          <w:sz w:val="28"/>
        </w:rPr>
      </w:pPr>
      <w:r>
        <w:rPr>
          <w:sz w:val="28"/>
        </w:rPr>
        <w:t>Кисть для клея (с грубой щетиной).</w:t>
      </w:r>
      <w:r>
        <w:rPr>
          <w:spacing w:val="1"/>
          <w:sz w:val="28"/>
        </w:rPr>
        <w:t> </w:t>
      </w:r>
      <w:r>
        <w:rPr>
          <w:b/>
          <w:sz w:val="28"/>
        </w:rPr>
        <w:t>10.</w:t>
      </w:r>
      <w:r>
        <w:rPr>
          <w:sz w:val="28"/>
        </w:rPr>
        <w:t>Цветные карандаши</w:t>
      </w:r>
      <w:r>
        <w:rPr>
          <w:spacing w:val="1"/>
          <w:sz w:val="28"/>
        </w:rPr>
        <w:t> </w:t>
      </w:r>
      <w:r>
        <w:rPr>
          <w:sz w:val="28"/>
        </w:rPr>
        <w:t>12 цветов (акварельные).</w:t>
      </w:r>
      <w:r>
        <w:rPr>
          <w:spacing w:val="-67"/>
          <w:sz w:val="28"/>
        </w:rPr>
        <w:t> </w:t>
      </w:r>
      <w:r>
        <w:rPr>
          <w:b/>
          <w:sz w:val="28"/>
        </w:rPr>
        <w:t>11.</w:t>
      </w:r>
      <w:r>
        <w:rPr>
          <w:sz w:val="28"/>
        </w:rPr>
        <w:t>Карандаш</w:t>
      </w:r>
      <w:r>
        <w:rPr>
          <w:spacing w:val="-1"/>
          <w:sz w:val="28"/>
        </w:rPr>
        <w:t> </w:t>
      </w:r>
      <w:r>
        <w:rPr>
          <w:sz w:val="28"/>
        </w:rPr>
        <w:t>простой (ТМ).</w:t>
      </w:r>
    </w:p>
    <w:p>
      <w:pPr>
        <w:pStyle w:val="BodyText"/>
        <w:ind w:left="381" w:right="1844" w:firstLine="0"/>
      </w:pPr>
      <w:r>
        <w:rPr>
          <w:b/>
        </w:rPr>
        <w:t>12.</w:t>
      </w:r>
      <w:r>
        <w:rPr/>
        <w:t>Ручки с синей и зеленой пастой (шариковые)</w:t>
      </w:r>
      <w:r>
        <w:rPr>
          <w:spacing w:val="1"/>
        </w:rPr>
        <w:t> </w:t>
      </w:r>
      <w:r>
        <w:rPr>
          <w:b/>
        </w:rPr>
        <w:t>13.</w:t>
      </w:r>
      <w:r>
        <w:rPr/>
        <w:t>Линейка деревянная (15 см) с односторонней шкалой</w:t>
      </w:r>
      <w:r>
        <w:rPr>
          <w:spacing w:val="-67"/>
        </w:rPr>
        <w:t> </w:t>
      </w:r>
      <w:r>
        <w:rPr>
          <w:b/>
        </w:rPr>
        <w:t>14.</w:t>
      </w:r>
      <w:r>
        <w:rPr/>
        <w:t>Ластики и точилка с</w:t>
      </w:r>
      <w:r>
        <w:rPr>
          <w:spacing w:val="-3"/>
        </w:rPr>
        <w:t> </w:t>
      </w:r>
      <w:r>
        <w:rPr/>
        <w:t>контейнером.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322" w:lineRule="exact" w:before="0" w:after="0"/>
        <w:ind w:left="742" w:right="0" w:hanging="361"/>
        <w:jc w:val="left"/>
        <w:rPr>
          <w:sz w:val="28"/>
        </w:rPr>
      </w:pPr>
      <w:r>
        <w:rPr>
          <w:sz w:val="28"/>
        </w:rPr>
        <w:t>Ножницы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закруглёнными</w:t>
      </w:r>
      <w:r>
        <w:rPr>
          <w:spacing w:val="-4"/>
          <w:sz w:val="28"/>
        </w:rPr>
        <w:t> </w:t>
      </w:r>
      <w:r>
        <w:rPr>
          <w:sz w:val="28"/>
        </w:rPr>
        <w:t>концами</w:t>
      </w:r>
      <w:r>
        <w:rPr>
          <w:spacing w:val="-3"/>
          <w:sz w:val="28"/>
        </w:rPr>
        <w:t> </w:t>
      </w:r>
      <w:r>
        <w:rPr>
          <w:sz w:val="28"/>
        </w:rPr>
        <w:t>(школьные).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7334" w:hanging="361"/>
        <w:jc w:val="left"/>
        <w:rPr>
          <w:sz w:val="28"/>
        </w:rPr>
      </w:pPr>
      <w:r>
        <w:rPr>
          <w:sz w:val="28"/>
        </w:rPr>
        <w:t>Пенал.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7334" w:hanging="361"/>
        <w:jc w:val="left"/>
        <w:rPr>
          <w:sz w:val="28"/>
        </w:rPr>
      </w:pPr>
      <w:r>
        <w:rPr>
          <w:sz w:val="28"/>
        </w:rPr>
        <w:t>Портфель.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321" w:lineRule="exact" w:before="0" w:after="0"/>
        <w:ind w:left="742" w:right="0" w:hanging="361"/>
        <w:jc w:val="left"/>
        <w:rPr>
          <w:sz w:val="28"/>
        </w:rPr>
      </w:pPr>
      <w:r>
        <w:rPr>
          <w:sz w:val="28"/>
        </w:rPr>
        <w:t>Мешок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сменной</w:t>
      </w:r>
      <w:r>
        <w:rPr>
          <w:spacing w:val="-4"/>
          <w:sz w:val="28"/>
        </w:rPr>
        <w:t> </w:t>
      </w:r>
      <w:r>
        <w:rPr>
          <w:sz w:val="28"/>
        </w:rPr>
        <w:t>обуви.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2" w:after="0"/>
        <w:ind w:left="742" w:right="0" w:hanging="361"/>
        <w:jc w:val="left"/>
        <w:rPr>
          <w:sz w:val="28"/>
        </w:rPr>
      </w:pPr>
      <w:r>
        <w:rPr>
          <w:sz w:val="28"/>
        </w:rPr>
        <w:t>Тетрадь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стандартную</w:t>
      </w:r>
      <w:r>
        <w:rPr>
          <w:spacing w:val="-2"/>
          <w:sz w:val="28"/>
        </w:rPr>
        <w:t> </w:t>
      </w:r>
      <w:r>
        <w:rPr>
          <w:sz w:val="28"/>
        </w:rPr>
        <w:t>клетку</w:t>
      </w:r>
      <w:r>
        <w:rPr>
          <w:spacing w:val="-3"/>
          <w:sz w:val="28"/>
        </w:rPr>
        <w:t> </w:t>
      </w:r>
      <w:r>
        <w:rPr>
          <w:sz w:val="28"/>
        </w:rPr>
        <w:t>(12 листов),</w:t>
      </w:r>
      <w:r>
        <w:rPr>
          <w:spacing w:val="68"/>
          <w:sz w:val="28"/>
        </w:rPr>
        <w:t> </w:t>
      </w:r>
      <w:r>
        <w:rPr>
          <w:sz w:val="28"/>
        </w:rPr>
        <w:t>узкую</w:t>
      </w:r>
      <w:r>
        <w:rPr>
          <w:spacing w:val="-2"/>
          <w:sz w:val="28"/>
        </w:rPr>
        <w:t> </w:t>
      </w:r>
      <w:r>
        <w:rPr>
          <w:sz w:val="28"/>
        </w:rPr>
        <w:t>линейку</w:t>
      </w:r>
      <w:r>
        <w:rPr>
          <w:spacing w:val="-5"/>
          <w:sz w:val="28"/>
        </w:rPr>
        <w:t> </w:t>
      </w:r>
      <w:r>
        <w:rPr>
          <w:sz w:val="28"/>
        </w:rPr>
        <w:t>(12 листов)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13"/>
        </w:rPr>
      </w:pPr>
      <w:r>
        <w:rPr/>
        <w:pict>
          <v:group style="position:absolute;margin-left:195.179993pt;margin-top:9.424365pt;width:246.8pt;height:190.8pt;mso-position-horizontal-relative:page;mso-position-vertical-relative:paragraph;z-index:-15728640;mso-wrap-distance-left:0;mso-wrap-distance-right:0" coordorigin="3904,188" coordsize="4936,3816">
            <v:shape style="position:absolute;left:3933;top:218;width:4876;height:3756" type="#_x0000_t75" stroked="false">
              <v:imagedata r:id="rId5" o:title=""/>
            </v:shape>
            <v:rect style="position:absolute;left:3918;top:203;width:4906;height:3786" filled="false" stroked="true" strokeweight="1.5pt" strokecolor="#4f81bc">
              <v:stroke dashstyle="solid"/>
            </v:rect>
            <w10:wrap type="topAndBottom"/>
          </v:group>
        </w:pict>
      </w:r>
    </w:p>
    <w:sectPr>
      <w:type w:val="continuous"/>
      <w:pgSz w:w="11910" w:h="16840"/>
      <w:pgMar w:top="1060" w:bottom="280" w:left="1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5"/>
      <w:numFmt w:val="decimal"/>
      <w:lvlText w:val="%1."/>
      <w:lvlJc w:val="left"/>
      <w:pPr>
        <w:ind w:left="742" w:hanging="360"/>
        <w:jc w:val="left"/>
      </w:pPr>
      <w:rPr>
        <w:rFonts w:hint="default" w:ascii="Times New Roman" w:hAnsi="Times New Roman" w:eastAsia="Times New Roman" w:cs="Times New Roman"/>
        <w:b/>
        <w:bCs/>
        <w:spacing w:val="1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2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42" w:hanging="36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1802" w:right="1730" w:firstLine="1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742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2024-03-27T03:07:27Z</dcterms:created>
  <dcterms:modified xsi:type="dcterms:W3CDTF">2024-03-27T03:07:27Z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</Properties>
</file>